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B9C" w:rsidRPr="00062733" w:rsidRDefault="00DF6DF2">
      <w:pPr>
        <w:ind w:left="4536"/>
        <w:jc w:val="right"/>
        <w:rPr>
          <w:sz w:val="28"/>
          <w:lang w:val="ru-RU"/>
        </w:rPr>
      </w:pPr>
      <w:r w:rsidRPr="00062733">
        <w:rPr>
          <w:sz w:val="28"/>
          <w:lang w:val="ru-RU"/>
        </w:rPr>
        <w:t>Приложение № 2</w:t>
      </w:r>
    </w:p>
    <w:p w:rsidR="00D67B9C" w:rsidRPr="00062733" w:rsidRDefault="00D67B9C">
      <w:pPr>
        <w:ind w:left="4536"/>
        <w:jc w:val="right"/>
        <w:rPr>
          <w:lang w:val="ru-RU"/>
        </w:rPr>
      </w:pPr>
    </w:p>
    <w:p w:rsidR="00D67B9C" w:rsidRPr="00062733" w:rsidRDefault="00DF6DF2">
      <w:pPr>
        <w:ind w:left="3969"/>
        <w:jc w:val="right"/>
        <w:rPr>
          <w:lang w:val="ru-RU"/>
        </w:rPr>
      </w:pPr>
      <w:r w:rsidRPr="00062733">
        <w:rPr>
          <w:sz w:val="28"/>
          <w:lang w:val="ru-RU"/>
        </w:rPr>
        <w:t xml:space="preserve">к </w:t>
      </w:r>
      <w:r w:rsidR="00062733">
        <w:rPr>
          <w:sz w:val="28"/>
          <w:lang w:val="ru-RU"/>
        </w:rPr>
        <w:t>Положению</w:t>
      </w:r>
      <w:r w:rsidRPr="00062733">
        <w:rPr>
          <w:sz w:val="28"/>
          <w:lang w:val="ru-RU"/>
        </w:rPr>
        <w:t xml:space="preserve"> о проведении открытого</w:t>
      </w:r>
      <w:r w:rsidRPr="00062733">
        <w:rPr>
          <w:sz w:val="28"/>
          <w:lang w:val="ru-RU"/>
        </w:rPr>
        <w:br/>
        <w:t>конкурсного отбора</w:t>
      </w:r>
      <w:r w:rsidRPr="00062733">
        <w:rPr>
          <w:sz w:val="28"/>
          <w:lang w:val="ru-RU"/>
        </w:rPr>
        <w:br/>
        <w:t>на уровне субъекта Российской Федерации</w:t>
      </w:r>
      <w:r w:rsidRPr="00062733">
        <w:rPr>
          <w:sz w:val="28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D67B9C" w:rsidRPr="00062733" w:rsidRDefault="0058161A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«Регион добрых дел» 2022</w:t>
      </w:r>
      <w:r w:rsidR="00DF6DF2" w:rsidRPr="00062733">
        <w:rPr>
          <w:sz w:val="28"/>
          <w:lang w:val="ru-RU"/>
        </w:rPr>
        <w:t xml:space="preserve"> года</w:t>
      </w:r>
    </w:p>
    <w:p w:rsidR="00D67B9C" w:rsidRPr="00062733" w:rsidRDefault="00D67B9C">
      <w:pPr>
        <w:ind w:left="3969"/>
        <w:jc w:val="right"/>
        <w:rPr>
          <w:sz w:val="28"/>
          <w:lang w:val="ru-RU"/>
        </w:rPr>
      </w:pPr>
    </w:p>
    <w:p w:rsidR="00D67B9C" w:rsidRPr="00062733" w:rsidRDefault="00D67B9C">
      <w:pPr>
        <w:spacing w:line="276" w:lineRule="auto"/>
        <w:ind w:left="720"/>
        <w:contextualSpacing/>
        <w:rPr>
          <w:b/>
          <w:lang w:val="ru-RU"/>
        </w:rPr>
      </w:pPr>
    </w:p>
    <w:p w:rsidR="00D67B9C" w:rsidRPr="00062733" w:rsidRDefault="00DF6DF2">
      <w:pPr>
        <w:widowControl w:val="0"/>
        <w:ind w:right="-28"/>
        <w:jc w:val="center"/>
        <w:rPr>
          <w:b/>
          <w:lang w:val="ru-RU"/>
        </w:rPr>
      </w:pPr>
      <w:r w:rsidRPr="00062733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D67B9C" w:rsidRPr="00062733" w:rsidRDefault="00D67B9C">
      <w:pPr>
        <w:spacing w:line="276" w:lineRule="auto"/>
        <w:ind w:left="720"/>
        <w:contextualSpacing/>
        <w:rPr>
          <w:b/>
          <w:lang w:val="ru-RU"/>
        </w:rPr>
      </w:pPr>
    </w:p>
    <w:p w:rsidR="00D67B9C" w:rsidRPr="00062733" w:rsidRDefault="00DF6DF2">
      <w:pPr>
        <w:spacing w:line="276" w:lineRule="auto"/>
        <w:ind w:firstLine="709"/>
        <w:jc w:val="both"/>
        <w:rPr>
          <w:sz w:val="28"/>
          <w:lang w:val="ru-RU"/>
        </w:rPr>
      </w:pPr>
      <w:r w:rsidRPr="00062733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062733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062733">
        <w:rPr>
          <w:sz w:val="28"/>
          <w:lang w:val="ru-RU"/>
        </w:rPr>
        <w:br/>
        <w:t>и наиболее значимые ожидаемые результаты (заполняются по 2-5 предложений). Текст краткого описания проекта-победителя открытого конкурсного отбора на уровне субъекта Российской Федерации будет использован</w:t>
      </w:r>
      <w:r w:rsidRPr="00062733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:rsidR="00D67B9C" w:rsidRPr="00062733" w:rsidRDefault="00D67B9C">
      <w:pPr>
        <w:spacing w:line="276" w:lineRule="auto"/>
        <w:ind w:firstLine="709"/>
        <w:jc w:val="both"/>
        <w:rPr>
          <w:sz w:val="28"/>
          <w:lang w:val="ru-RU"/>
        </w:rPr>
      </w:pPr>
    </w:p>
    <w:p w:rsidR="00D67B9C" w:rsidRPr="00062733" w:rsidRDefault="00DF6DF2">
      <w:pPr>
        <w:jc w:val="center"/>
        <w:rPr>
          <w:b/>
          <w:sz w:val="28"/>
          <w:lang w:val="ru-RU"/>
        </w:rPr>
      </w:pPr>
      <w:r w:rsidRPr="00062733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D67B9C" w:rsidRPr="00062733" w:rsidRDefault="00D67B9C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D67B9C">
        <w:tc>
          <w:tcPr>
            <w:tcW w:w="3227" w:type="dxa"/>
          </w:tcPr>
          <w:p w:rsidR="00D67B9C" w:rsidRDefault="00DF6DF2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D67B9C" w:rsidRDefault="00D67B9C">
            <w:pPr>
              <w:jc w:val="both"/>
              <w:rPr>
                <w:i/>
              </w:rPr>
            </w:pPr>
          </w:p>
        </w:tc>
      </w:tr>
      <w:tr w:rsidR="00D67B9C">
        <w:tc>
          <w:tcPr>
            <w:tcW w:w="3227" w:type="dxa"/>
          </w:tcPr>
          <w:p w:rsidR="00D67B9C" w:rsidRDefault="00DF6DF2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D67B9C" w:rsidRDefault="00D67B9C">
            <w:pPr>
              <w:jc w:val="both"/>
              <w:rPr>
                <w:i/>
              </w:rPr>
            </w:pP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062733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062733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школьное добровольчество (волонтерство);</w:t>
            </w:r>
          </w:p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D67B9C" w:rsidRPr="0058161A">
        <w:tc>
          <w:tcPr>
            <w:tcW w:w="3227" w:type="dxa"/>
          </w:tcPr>
          <w:p w:rsidR="00D67B9C" w:rsidRDefault="00DF6DF2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contextualSpacing/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062733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Описание проблемы,</w:t>
            </w:r>
            <w:r w:rsidRPr="00062733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062733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062733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062733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062733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062733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062733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062733">
              <w:rPr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D67B9C" w:rsidRPr="0058161A">
        <w:trPr>
          <w:trHeight w:val="880"/>
        </w:trPr>
        <w:tc>
          <w:tcPr>
            <w:tcW w:w="3227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rStyle w:val="afb"/>
                <w:b w:val="0"/>
                <w:lang w:val="ru-RU"/>
              </w:rPr>
              <w:t xml:space="preserve">Деятельность </w:t>
            </w:r>
            <w:r w:rsidRPr="00062733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062733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062733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D67B9C">
        <w:trPr>
          <w:trHeight w:val="880"/>
        </w:trPr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062733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062733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D67B9C" w:rsidRDefault="00DF6DF2">
            <w:pPr>
              <w:jc w:val="both"/>
              <w:rPr>
                <w:i/>
              </w:rPr>
            </w:pPr>
            <w:r w:rsidRPr="00062733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062733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с логической взаимосвязью каждого шага. </w:t>
            </w:r>
            <w:r>
              <w:rPr>
                <w:i/>
              </w:rPr>
              <w:t>Объясните, почему выбран именно такой набор мероприятий.</w:t>
            </w:r>
          </w:p>
        </w:tc>
      </w:tr>
      <w:tr w:rsidR="00D67B9C">
        <w:tc>
          <w:tcPr>
            <w:tcW w:w="3227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добровольцев (волонтеров), участвующих</w:t>
            </w:r>
            <w:r w:rsidRPr="00062733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062733">
              <w:rPr>
                <w:sz w:val="28"/>
                <w:lang w:val="ru-RU"/>
              </w:rPr>
              <w:t xml:space="preserve">– </w:t>
            </w:r>
            <w:r w:rsidRPr="00062733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другое.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Качественные изменения </w:t>
            </w:r>
            <w:r w:rsidRPr="00062733">
              <w:rPr>
                <w:lang w:val="ru-RU"/>
              </w:rPr>
              <w:t xml:space="preserve">– </w:t>
            </w:r>
            <w:r w:rsidRPr="00062733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062733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062733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D67B9C" w:rsidRDefault="00DF6DF2">
            <w:pPr>
              <w:jc w:val="both"/>
              <w:rPr>
                <w:i/>
              </w:rPr>
            </w:pPr>
            <w:r w:rsidRPr="00062733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062733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D67B9C" w:rsidRPr="0058161A">
        <w:tc>
          <w:tcPr>
            <w:tcW w:w="3227" w:type="dxa"/>
          </w:tcPr>
          <w:p w:rsidR="00D67B9C" w:rsidRDefault="00DF6DF2">
            <w:pPr>
              <w:jc w:val="both"/>
            </w:pPr>
            <w:r>
              <w:t>Долгосрочные результаты реализации проекта</w:t>
            </w:r>
          </w:p>
          <w:p w:rsidR="00D67B9C" w:rsidRDefault="00D67B9C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Это те отсроченные долгосрочные количественные</w:t>
            </w:r>
            <w:r w:rsidRPr="00062733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D67B9C" w:rsidRPr="0058161A">
        <w:tc>
          <w:tcPr>
            <w:tcW w:w="3227" w:type="dxa"/>
          </w:tcPr>
          <w:p w:rsidR="00D67B9C" w:rsidRDefault="00DF6DF2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062733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062733">
              <w:rPr>
                <w:i/>
                <w:lang w:val="ru-RU"/>
              </w:rPr>
              <w:br/>
              <w:t>в дальнейшем.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Материально-технические ресурсы, привлекаемые</w:t>
            </w:r>
            <w:r w:rsidRPr="00062733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rStyle w:val="afb"/>
                <w:b w:val="0"/>
                <w:lang w:val="ru-RU"/>
              </w:rPr>
              <w:t xml:space="preserve">Объем запрашиваемых средств. рублей </w:t>
            </w:r>
            <w:r w:rsidRPr="00062733">
              <w:rPr>
                <w:i/>
                <w:lang w:val="ru-RU"/>
              </w:rPr>
              <w:t>(указать значение до двух знаков после запятой)</w:t>
            </w:r>
            <w:r w:rsidRPr="00062733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D67B9C" w:rsidRPr="00062733" w:rsidRDefault="00D67B9C">
            <w:pPr>
              <w:jc w:val="both"/>
              <w:rPr>
                <w:i/>
                <w:lang w:val="ru-RU"/>
              </w:rPr>
            </w:pP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jc w:val="both"/>
              <w:rPr>
                <w:highlight w:val="white"/>
                <w:lang w:val="ru-RU"/>
              </w:rPr>
            </w:pPr>
            <w:r w:rsidRPr="00062733">
              <w:rPr>
                <w:highlight w:val="white"/>
                <w:lang w:val="ru-RU"/>
              </w:rPr>
              <w:t xml:space="preserve">Объем софинансирования, рублей </w:t>
            </w:r>
            <w:r w:rsidRPr="00062733">
              <w:rPr>
                <w:i/>
                <w:lang w:val="ru-RU"/>
              </w:rPr>
              <w:t>(указать значение</w:t>
            </w:r>
            <w:r w:rsidRPr="00062733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D67B9C" w:rsidRPr="00062733" w:rsidRDefault="00D67B9C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D67B9C" w:rsidRPr="0058161A">
        <w:tc>
          <w:tcPr>
            <w:tcW w:w="3227" w:type="dxa"/>
          </w:tcPr>
          <w:p w:rsidR="00D67B9C" w:rsidRDefault="00DF6DF2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D67B9C" w:rsidRDefault="00D67B9C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062733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D67B9C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Состав команды, реализующей проект, опыт</w:t>
            </w:r>
            <w:r w:rsidRPr="00062733">
              <w:rPr>
                <w:lang w:val="ru-RU"/>
              </w:rPr>
              <w:br/>
              <w:t xml:space="preserve">и компетенции членов команды </w:t>
            </w:r>
          </w:p>
          <w:p w:rsidR="00D67B9C" w:rsidRPr="00062733" w:rsidRDefault="00D67B9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D67B9C" w:rsidRDefault="00DF6DF2">
            <w:pPr>
              <w:jc w:val="both"/>
              <w:rPr>
                <w:i/>
              </w:rPr>
            </w:pPr>
            <w:r w:rsidRPr="00062733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Ключевые партнеры реализации проекта</w:t>
            </w:r>
            <w:r w:rsidRPr="00062733">
              <w:rPr>
                <w:lang w:val="ru-RU"/>
              </w:rPr>
              <w:br/>
              <w:t>и их роль</w:t>
            </w:r>
          </w:p>
          <w:p w:rsidR="00D67B9C" w:rsidRPr="00062733" w:rsidRDefault="00D67B9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062733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D67B9C" w:rsidRPr="0058161A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D67B9C" w:rsidRPr="00062733" w:rsidRDefault="00D67B9C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D67B9C" w:rsidRPr="00062733" w:rsidRDefault="00DF6DF2">
            <w:pPr>
              <w:keepLines/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062733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062733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D67B9C" w:rsidRPr="0058161A">
        <w:tc>
          <w:tcPr>
            <w:tcW w:w="3227" w:type="dxa"/>
          </w:tcPr>
          <w:p w:rsidR="00D67B9C" w:rsidRDefault="00DF6DF2">
            <w:pPr>
              <w:jc w:val="both"/>
            </w:pPr>
            <w:r>
              <w:t>Видеопаспорт проекта</w:t>
            </w:r>
          </w:p>
          <w:p w:rsidR="00D67B9C" w:rsidRDefault="00D67B9C">
            <w:pPr>
              <w:contextualSpacing/>
              <w:jc w:val="both"/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</w:t>
            </w:r>
            <w:r w:rsidRPr="00062733">
              <w:rPr>
                <w:lang w:val="ru-RU"/>
              </w:rPr>
              <w:t xml:space="preserve">– </w:t>
            </w:r>
            <w:r w:rsidRPr="00062733">
              <w:rPr>
                <w:i/>
                <w:lang w:val="ru-RU"/>
              </w:rPr>
              <w:t>и не имеет ограничений</w:t>
            </w:r>
            <w:r w:rsidRPr="00062733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062733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062733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062733">
              <w:rPr>
                <w:i/>
                <w:lang w:val="ru-RU"/>
              </w:rPr>
              <w:t xml:space="preserve">. Видеопаспорт размещается на любом ресурсе – сайте, </w:t>
            </w:r>
            <w:r>
              <w:rPr>
                <w:i/>
              </w:rPr>
              <w:t>Youtube</w:t>
            </w:r>
            <w:r w:rsidRPr="00062733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видеопаспорт). 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062733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062733">
              <w:rPr>
                <w:i/>
                <w:lang w:val="ru-RU"/>
              </w:rPr>
              <w:t>ся в итоге и что изменится</w:t>
            </w:r>
            <w:r w:rsidRPr="00062733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062733" w:rsidRDefault="00062733" w:rsidP="00062733">
      <w:pPr>
        <w:jc w:val="center"/>
        <w:rPr>
          <w:b/>
          <w:sz w:val="28"/>
          <w:lang w:val="ru-RU"/>
        </w:rPr>
      </w:pPr>
    </w:p>
    <w:p w:rsidR="00D67B9C" w:rsidRPr="00062733" w:rsidRDefault="00DF6DF2" w:rsidP="00062733">
      <w:pPr>
        <w:jc w:val="center"/>
        <w:rPr>
          <w:b/>
          <w:lang w:val="ru-RU"/>
        </w:rPr>
      </w:pPr>
      <w:r w:rsidRPr="00062733">
        <w:rPr>
          <w:b/>
          <w:sz w:val="28"/>
          <w:lang w:val="ru-RU"/>
        </w:rPr>
        <w:t>План мероприятий по реализации проекта поддержки добровольчества (волонтерства)</w:t>
      </w:r>
    </w:p>
    <w:p w:rsidR="00D67B9C" w:rsidRPr="00062733" w:rsidRDefault="00D67B9C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D67B9C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Pr="00062733" w:rsidRDefault="00DF6DF2">
            <w:pPr>
              <w:jc w:val="center"/>
              <w:rPr>
                <w:lang w:val="ru-RU"/>
              </w:rPr>
            </w:pPr>
            <w:r w:rsidRPr="00062733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D67B9C" w:rsidRPr="00062733" w:rsidRDefault="00DF6DF2">
            <w:pPr>
              <w:keepLines/>
              <w:jc w:val="center"/>
              <w:rPr>
                <w:lang w:val="ru-RU"/>
              </w:rPr>
            </w:pPr>
            <w:r w:rsidRPr="00062733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062733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062733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</w:tbl>
    <w:p w:rsidR="00D67B9C" w:rsidRDefault="00D67B9C">
      <w:pPr>
        <w:rPr>
          <w:b/>
        </w:rPr>
      </w:pPr>
    </w:p>
    <w:sectPr w:rsidR="00D67B9C" w:rsidSect="00062733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A1B" w:rsidRDefault="00F11A1B">
      <w:r>
        <w:separator/>
      </w:r>
    </w:p>
  </w:endnote>
  <w:endnote w:type="continuationSeparator" w:id="0">
    <w:p w:rsidR="00F11A1B" w:rsidRDefault="00F1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B9C" w:rsidRDefault="00D67B9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A1B" w:rsidRDefault="00F11A1B">
      <w:r>
        <w:separator/>
      </w:r>
    </w:p>
  </w:footnote>
  <w:footnote w:type="continuationSeparator" w:id="0">
    <w:p w:rsidR="00F11A1B" w:rsidRDefault="00F1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7B9C" w:rsidRDefault="00DF6DF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8161A">
      <w:rPr>
        <w:noProof/>
      </w:rPr>
      <w:t>2</w:t>
    </w:r>
    <w:r>
      <w:fldChar w:fldCharType="end"/>
    </w:r>
  </w:p>
  <w:p w:rsidR="00D67B9C" w:rsidRDefault="00D67B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247"/>
    <w:multiLevelType w:val="hybridMultilevel"/>
    <w:tmpl w:val="656AF934"/>
    <w:lvl w:ilvl="0" w:tplc="D02816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5E3C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3023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B03D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38AA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80E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DA58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920B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ADA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D461F3"/>
    <w:multiLevelType w:val="hybridMultilevel"/>
    <w:tmpl w:val="DA768C30"/>
    <w:lvl w:ilvl="0" w:tplc="8FD2DF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EFC73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208D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342D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7023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EE12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BCF9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84B3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A83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FD5114"/>
    <w:multiLevelType w:val="hybridMultilevel"/>
    <w:tmpl w:val="856038BA"/>
    <w:lvl w:ilvl="0" w:tplc="AC14E5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A304C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A24E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BAB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2A61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88B2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C02F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38C5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F88C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9F2AA3"/>
    <w:multiLevelType w:val="hybridMultilevel"/>
    <w:tmpl w:val="CF021ED0"/>
    <w:lvl w:ilvl="0" w:tplc="685C06FC">
      <w:start w:val="1"/>
      <w:numFmt w:val="decimal"/>
      <w:lvlText w:val="%1."/>
      <w:lvlJc w:val="left"/>
      <w:pPr>
        <w:ind w:left="709" w:hanging="360"/>
      </w:pPr>
    </w:lvl>
    <w:lvl w:ilvl="1" w:tplc="6C4CF6F8">
      <w:start w:val="1"/>
      <w:numFmt w:val="lowerLetter"/>
      <w:lvlText w:val="%2."/>
      <w:lvlJc w:val="left"/>
      <w:pPr>
        <w:ind w:left="1429" w:hanging="360"/>
      </w:pPr>
    </w:lvl>
    <w:lvl w:ilvl="2" w:tplc="2174A40A">
      <w:start w:val="1"/>
      <w:numFmt w:val="lowerRoman"/>
      <w:lvlText w:val="%3."/>
      <w:lvlJc w:val="left"/>
      <w:pPr>
        <w:ind w:left="2149" w:hanging="180"/>
      </w:pPr>
    </w:lvl>
    <w:lvl w:ilvl="3" w:tplc="9732CF54">
      <w:start w:val="1"/>
      <w:numFmt w:val="decimal"/>
      <w:lvlText w:val="%4."/>
      <w:lvlJc w:val="left"/>
      <w:pPr>
        <w:ind w:left="2869" w:hanging="360"/>
      </w:pPr>
    </w:lvl>
    <w:lvl w:ilvl="4" w:tplc="76C49B44">
      <w:start w:val="1"/>
      <w:numFmt w:val="lowerLetter"/>
      <w:lvlText w:val="%5."/>
      <w:lvlJc w:val="left"/>
      <w:pPr>
        <w:ind w:left="3589" w:hanging="360"/>
      </w:pPr>
    </w:lvl>
    <w:lvl w:ilvl="5" w:tplc="FD7AB6C6">
      <w:start w:val="1"/>
      <w:numFmt w:val="lowerRoman"/>
      <w:lvlText w:val="%6."/>
      <w:lvlJc w:val="left"/>
      <w:pPr>
        <w:ind w:left="4309" w:hanging="180"/>
      </w:pPr>
    </w:lvl>
    <w:lvl w:ilvl="6" w:tplc="8046839A">
      <w:start w:val="1"/>
      <w:numFmt w:val="decimal"/>
      <w:lvlText w:val="%7."/>
      <w:lvlJc w:val="left"/>
      <w:pPr>
        <w:ind w:left="5029" w:hanging="360"/>
      </w:pPr>
    </w:lvl>
    <w:lvl w:ilvl="7" w:tplc="487E8796">
      <w:start w:val="1"/>
      <w:numFmt w:val="lowerLetter"/>
      <w:lvlText w:val="%8."/>
      <w:lvlJc w:val="left"/>
      <w:pPr>
        <w:ind w:left="5749" w:hanging="360"/>
      </w:pPr>
    </w:lvl>
    <w:lvl w:ilvl="8" w:tplc="E9482F44">
      <w:start w:val="1"/>
      <w:numFmt w:val="lowerRoman"/>
      <w:lvlText w:val="%9."/>
      <w:lvlJc w:val="left"/>
      <w:pPr>
        <w:ind w:left="6469" w:hanging="180"/>
      </w:pPr>
    </w:lvl>
  </w:abstractNum>
  <w:abstractNum w:abstractNumId="4" w15:restartNumberingAfterBreak="0">
    <w:nsid w:val="688A3088"/>
    <w:multiLevelType w:val="hybridMultilevel"/>
    <w:tmpl w:val="2DFA162E"/>
    <w:lvl w:ilvl="0" w:tplc="34700E86">
      <w:start w:val="1"/>
      <w:numFmt w:val="decimal"/>
      <w:lvlText w:val="%1."/>
      <w:lvlJc w:val="left"/>
      <w:pPr>
        <w:ind w:left="360" w:hanging="360"/>
      </w:pPr>
    </w:lvl>
    <w:lvl w:ilvl="1" w:tplc="AE3A6036">
      <w:start w:val="1"/>
      <w:numFmt w:val="lowerLetter"/>
      <w:lvlText w:val="%2."/>
      <w:lvlJc w:val="left"/>
      <w:pPr>
        <w:ind w:left="-544" w:hanging="360"/>
      </w:pPr>
    </w:lvl>
    <w:lvl w:ilvl="2" w:tplc="58ECC560">
      <w:start w:val="1"/>
      <w:numFmt w:val="lowerRoman"/>
      <w:lvlText w:val="%3."/>
      <w:lvlJc w:val="left"/>
      <w:pPr>
        <w:ind w:left="176" w:hanging="180"/>
      </w:pPr>
    </w:lvl>
    <w:lvl w:ilvl="3" w:tplc="A1FAA358">
      <w:start w:val="1"/>
      <w:numFmt w:val="decimal"/>
      <w:lvlText w:val="%4."/>
      <w:lvlJc w:val="left"/>
      <w:pPr>
        <w:ind w:left="896" w:hanging="360"/>
      </w:pPr>
    </w:lvl>
    <w:lvl w:ilvl="4" w:tplc="042088EE">
      <w:start w:val="1"/>
      <w:numFmt w:val="lowerLetter"/>
      <w:lvlText w:val="%5."/>
      <w:lvlJc w:val="left"/>
      <w:pPr>
        <w:ind w:left="1616" w:hanging="360"/>
      </w:pPr>
    </w:lvl>
    <w:lvl w:ilvl="5" w:tplc="9B26A10A">
      <w:start w:val="1"/>
      <w:numFmt w:val="lowerRoman"/>
      <w:lvlText w:val="%6."/>
      <w:lvlJc w:val="left"/>
      <w:pPr>
        <w:ind w:left="2336" w:hanging="180"/>
      </w:pPr>
    </w:lvl>
    <w:lvl w:ilvl="6" w:tplc="84B8ECAC">
      <w:start w:val="1"/>
      <w:numFmt w:val="decimal"/>
      <w:lvlText w:val="%7."/>
      <w:lvlJc w:val="left"/>
      <w:pPr>
        <w:ind w:left="3056" w:hanging="360"/>
      </w:pPr>
    </w:lvl>
    <w:lvl w:ilvl="7" w:tplc="0A9ECB78">
      <w:start w:val="1"/>
      <w:numFmt w:val="lowerLetter"/>
      <w:lvlText w:val="%8."/>
      <w:lvlJc w:val="left"/>
      <w:pPr>
        <w:ind w:left="3776" w:hanging="360"/>
      </w:pPr>
    </w:lvl>
    <w:lvl w:ilvl="8" w:tplc="3A927104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9C"/>
    <w:rsid w:val="00062733"/>
    <w:rsid w:val="003C0B9A"/>
    <w:rsid w:val="0058161A"/>
    <w:rsid w:val="00D67B9C"/>
    <w:rsid w:val="00DF6DF2"/>
    <w:rsid w:val="00F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52B1-8A66-FD42-AA0C-E746F85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Интернет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Заголовок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Заболоцкая</cp:lastModifiedBy>
  <cp:revision>2</cp:revision>
  <dcterms:created xsi:type="dcterms:W3CDTF">2022-05-11T01:49:00Z</dcterms:created>
  <dcterms:modified xsi:type="dcterms:W3CDTF">2022-05-11T01:49:00Z</dcterms:modified>
</cp:coreProperties>
</file>